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FE3" w:rsidRDefault="00DE3E7F" w:rsidP="00CC3C3A">
      <w:pPr>
        <w:spacing w:before="56"/>
        <w:ind w:left="100"/>
        <w:jc w:val="center"/>
        <w:rPr>
          <w:b/>
          <w:sz w:val="48"/>
        </w:rPr>
      </w:pPr>
      <w:bookmarkStart w:id="0" w:name="What_if_I_forget_my_Password?"/>
      <w:bookmarkStart w:id="1" w:name="RedConnect_Frequently_Asked_Questions"/>
      <w:bookmarkEnd w:id="0"/>
      <w:bookmarkEnd w:id="1"/>
      <w:proofErr w:type="spellStart"/>
      <w:r>
        <w:rPr>
          <w:b/>
          <w:sz w:val="48"/>
        </w:rPr>
        <w:t>RedConnect</w:t>
      </w:r>
      <w:proofErr w:type="spellEnd"/>
      <w:r>
        <w:rPr>
          <w:b/>
          <w:sz w:val="48"/>
        </w:rPr>
        <w:t xml:space="preserve"> Frequently Asked Questions</w:t>
      </w:r>
    </w:p>
    <w:p w:rsidR="009A2FE3" w:rsidRDefault="009A2FE3">
      <w:pPr>
        <w:pStyle w:val="BodyText"/>
        <w:spacing w:before="4"/>
        <w:rPr>
          <w:b/>
          <w:sz w:val="48"/>
        </w:rPr>
      </w:pPr>
    </w:p>
    <w:p w:rsidR="009A2FE3" w:rsidRDefault="00DE3E7F">
      <w:pPr>
        <w:pStyle w:val="Heading1"/>
      </w:pPr>
      <w:r>
        <w:t xml:space="preserve">What is </w:t>
      </w:r>
      <w:proofErr w:type="spellStart"/>
      <w:r>
        <w:t>RedConnect</w:t>
      </w:r>
      <w:proofErr w:type="spellEnd"/>
      <w:r>
        <w:t>?</w:t>
      </w:r>
    </w:p>
    <w:p w:rsidR="009A2FE3" w:rsidRDefault="009A2FE3">
      <w:pPr>
        <w:pStyle w:val="BodyText"/>
        <w:rPr>
          <w:b/>
          <w:i/>
          <w:sz w:val="34"/>
        </w:rPr>
      </w:pPr>
    </w:p>
    <w:p w:rsidR="009A2FE3" w:rsidRDefault="00DE3E7F">
      <w:pPr>
        <w:pStyle w:val="BodyText"/>
        <w:ind w:left="100" w:right="216"/>
      </w:pPr>
      <w:proofErr w:type="spellStart"/>
      <w:r>
        <w:t>RedConnect</w:t>
      </w:r>
      <w:proofErr w:type="spellEnd"/>
      <w:r>
        <w:t xml:space="preserve"> is a web-based service that provides real-time access to your City of Redlands municipal services account information</w:t>
      </w:r>
      <w:r w:rsidR="00CC3C3A">
        <w:t xml:space="preserve"> 24/7</w:t>
      </w:r>
      <w:r>
        <w:t xml:space="preserve">. </w:t>
      </w:r>
      <w:proofErr w:type="spellStart"/>
      <w:r>
        <w:t>RedConnect</w:t>
      </w:r>
      <w:proofErr w:type="spellEnd"/>
      <w:r>
        <w:t xml:space="preserve"> enables you to view the most commonly sought after account information, such as your account balance, water consumption and service order history. You may also request a payment </w:t>
      </w:r>
      <w:r w:rsidR="00CC3C3A">
        <w:t>extension, sign up for e-bill notifications</w:t>
      </w:r>
      <w:r>
        <w:t xml:space="preserve"> or make a</w:t>
      </w:r>
      <w:r w:rsidR="00CC3C3A">
        <w:t>n online</w:t>
      </w:r>
      <w:r>
        <w:t xml:space="preserve"> payment using </w:t>
      </w:r>
      <w:proofErr w:type="spellStart"/>
      <w:r w:rsidR="00D810BB">
        <w:t>InvoiceCloud</w:t>
      </w:r>
      <w:proofErr w:type="spellEnd"/>
      <w:r w:rsidR="00D810BB">
        <w:t>.</w:t>
      </w:r>
    </w:p>
    <w:p w:rsidR="009A2FE3" w:rsidRDefault="009A2FE3">
      <w:pPr>
        <w:pStyle w:val="BodyText"/>
        <w:spacing w:before="10"/>
        <w:rPr>
          <w:sz w:val="34"/>
        </w:rPr>
      </w:pPr>
    </w:p>
    <w:p w:rsidR="009A2FE3" w:rsidRDefault="00DE3E7F">
      <w:pPr>
        <w:pStyle w:val="Heading1"/>
      </w:pPr>
      <w:r>
        <w:t xml:space="preserve">What information do I need to </w:t>
      </w:r>
      <w:bookmarkStart w:id="2" w:name="What_information_do_I_need_to_register_f"/>
      <w:bookmarkEnd w:id="2"/>
      <w:r w:rsidR="00CC3C3A">
        <w:t>enroll</w:t>
      </w:r>
      <w:r>
        <w:t xml:space="preserve"> </w:t>
      </w:r>
      <w:r w:rsidR="00CC3C3A">
        <w:t>in</w:t>
      </w:r>
      <w:r>
        <w:t xml:space="preserve"> </w:t>
      </w:r>
      <w:proofErr w:type="spellStart"/>
      <w:r>
        <w:t>RedConnect</w:t>
      </w:r>
      <w:proofErr w:type="spellEnd"/>
      <w:r>
        <w:t>?</w:t>
      </w:r>
    </w:p>
    <w:p w:rsidR="009A2FE3" w:rsidRDefault="009A2FE3">
      <w:pPr>
        <w:pStyle w:val="BodyText"/>
        <w:rPr>
          <w:b/>
          <w:i/>
          <w:sz w:val="34"/>
        </w:rPr>
      </w:pPr>
    </w:p>
    <w:p w:rsidR="009A2FE3" w:rsidRDefault="00DE3E7F">
      <w:pPr>
        <w:pStyle w:val="BodyText"/>
        <w:ind w:left="100"/>
      </w:pPr>
      <w:r>
        <w:t xml:space="preserve">To </w:t>
      </w:r>
      <w:r w:rsidR="00C3166C">
        <w:t xml:space="preserve">enroll in </w:t>
      </w:r>
      <w:proofErr w:type="spellStart"/>
      <w:r w:rsidR="00C3166C">
        <w:t>RedConnect</w:t>
      </w:r>
      <w:proofErr w:type="spellEnd"/>
      <w:r>
        <w:t xml:space="preserve">, please have the following information </w:t>
      </w:r>
      <w:r w:rsidR="00C3166C">
        <w:t>ready</w:t>
      </w:r>
      <w:r>
        <w:t>:</w:t>
      </w:r>
    </w:p>
    <w:p w:rsidR="009A2FE3" w:rsidRDefault="00DE3E7F">
      <w:pPr>
        <w:pStyle w:val="ListParagraph"/>
        <w:numPr>
          <w:ilvl w:val="0"/>
          <w:numId w:val="1"/>
        </w:numPr>
        <w:tabs>
          <w:tab w:val="left" w:pos="819"/>
          <w:tab w:val="left" w:pos="820"/>
        </w:tabs>
        <w:spacing w:before="65" w:line="237" w:lineRule="auto"/>
        <w:ind w:right="249"/>
        <w:rPr>
          <w:sz w:val="24"/>
        </w:rPr>
      </w:pPr>
      <w:r>
        <w:rPr>
          <w:sz w:val="24"/>
        </w:rPr>
        <w:t>Your City of Redlands municipal services account number (can be found in the upper right hand</w:t>
      </w:r>
      <w:r>
        <w:rPr>
          <w:spacing w:val="-19"/>
          <w:sz w:val="24"/>
        </w:rPr>
        <w:t xml:space="preserve"> </w:t>
      </w:r>
      <w:r>
        <w:rPr>
          <w:sz w:val="24"/>
        </w:rPr>
        <w:t>corner of your</w:t>
      </w:r>
      <w:r>
        <w:rPr>
          <w:spacing w:val="-1"/>
          <w:sz w:val="24"/>
        </w:rPr>
        <w:t xml:space="preserve"> </w:t>
      </w:r>
      <w:r>
        <w:rPr>
          <w:sz w:val="24"/>
        </w:rPr>
        <w:t>bill)</w:t>
      </w:r>
    </w:p>
    <w:p w:rsidR="009A2FE3" w:rsidRDefault="00DE3E7F">
      <w:pPr>
        <w:pStyle w:val="ListParagraph"/>
        <w:numPr>
          <w:ilvl w:val="0"/>
          <w:numId w:val="1"/>
        </w:numPr>
        <w:tabs>
          <w:tab w:val="left" w:pos="819"/>
          <w:tab w:val="left" w:pos="820"/>
        </w:tabs>
        <w:spacing w:before="62"/>
        <w:rPr>
          <w:sz w:val="24"/>
        </w:rPr>
      </w:pPr>
      <w:r>
        <w:rPr>
          <w:sz w:val="24"/>
        </w:rPr>
        <w:t>Your mailing address zip</w:t>
      </w:r>
      <w:r>
        <w:rPr>
          <w:spacing w:val="-5"/>
          <w:sz w:val="24"/>
        </w:rPr>
        <w:t xml:space="preserve"> </w:t>
      </w:r>
      <w:r>
        <w:rPr>
          <w:sz w:val="24"/>
        </w:rPr>
        <w:t>code</w:t>
      </w:r>
    </w:p>
    <w:p w:rsidR="009A2FE3" w:rsidRDefault="00DE3E7F">
      <w:pPr>
        <w:pStyle w:val="ListParagraph"/>
        <w:numPr>
          <w:ilvl w:val="0"/>
          <w:numId w:val="1"/>
        </w:numPr>
        <w:tabs>
          <w:tab w:val="left" w:pos="819"/>
          <w:tab w:val="left" w:pos="820"/>
        </w:tabs>
        <w:spacing w:before="59"/>
        <w:rPr>
          <w:sz w:val="24"/>
        </w:rPr>
      </w:pPr>
      <w:r>
        <w:rPr>
          <w:sz w:val="24"/>
        </w:rPr>
        <w:t>The last four digits of the primary account holder's social security</w:t>
      </w:r>
      <w:r>
        <w:rPr>
          <w:spacing w:val="-12"/>
          <w:sz w:val="24"/>
        </w:rPr>
        <w:t xml:space="preserve"> </w:t>
      </w:r>
      <w:r>
        <w:rPr>
          <w:sz w:val="24"/>
        </w:rPr>
        <w:t>number</w:t>
      </w:r>
    </w:p>
    <w:p w:rsidR="009A2FE3" w:rsidRDefault="00DE3E7F">
      <w:pPr>
        <w:pStyle w:val="ListParagraph"/>
        <w:numPr>
          <w:ilvl w:val="0"/>
          <w:numId w:val="1"/>
        </w:numPr>
        <w:tabs>
          <w:tab w:val="left" w:pos="819"/>
          <w:tab w:val="left" w:pos="820"/>
        </w:tabs>
        <w:rPr>
          <w:sz w:val="24"/>
        </w:rPr>
      </w:pPr>
      <w:r>
        <w:rPr>
          <w:sz w:val="24"/>
        </w:rPr>
        <w:t>A valid e-mail</w:t>
      </w:r>
      <w:r>
        <w:rPr>
          <w:spacing w:val="-2"/>
          <w:sz w:val="24"/>
        </w:rPr>
        <w:t xml:space="preserve"> </w:t>
      </w:r>
      <w:r>
        <w:rPr>
          <w:sz w:val="24"/>
        </w:rPr>
        <w:t>address</w:t>
      </w:r>
    </w:p>
    <w:p w:rsidR="009A2FE3" w:rsidRDefault="009A2FE3">
      <w:pPr>
        <w:pStyle w:val="BodyText"/>
        <w:spacing w:before="2"/>
        <w:rPr>
          <w:sz w:val="34"/>
        </w:rPr>
      </w:pPr>
    </w:p>
    <w:p w:rsidR="009A2FE3" w:rsidRDefault="00DE3E7F">
      <w:pPr>
        <w:pStyle w:val="BodyText"/>
        <w:ind w:left="100" w:right="537"/>
      </w:pPr>
      <w:r>
        <w:t>Additionally, you will be asked to create a unique Username, as well as create (and answer) a unique Secret Question/Answer. Please write these down and keep them safe.</w:t>
      </w:r>
    </w:p>
    <w:p w:rsidR="009A2FE3" w:rsidRDefault="009A2FE3">
      <w:pPr>
        <w:pStyle w:val="BodyText"/>
        <w:spacing w:before="10"/>
        <w:rPr>
          <w:sz w:val="34"/>
        </w:rPr>
      </w:pPr>
    </w:p>
    <w:p w:rsidR="009A2FE3" w:rsidRDefault="00DE3E7F">
      <w:pPr>
        <w:pStyle w:val="Heading1"/>
      </w:pPr>
      <w:r>
        <w:t xml:space="preserve">What if my social security number or mailing address zip code is not recognized by </w:t>
      </w:r>
      <w:proofErr w:type="spellStart"/>
      <w:r>
        <w:t>RedConnect</w:t>
      </w:r>
      <w:proofErr w:type="spellEnd"/>
      <w:r>
        <w:t>?</w:t>
      </w:r>
    </w:p>
    <w:p w:rsidR="009A2FE3" w:rsidRDefault="009A2FE3">
      <w:pPr>
        <w:pStyle w:val="BodyText"/>
        <w:spacing w:before="7"/>
        <w:rPr>
          <w:b/>
          <w:i/>
          <w:sz w:val="23"/>
        </w:rPr>
      </w:pPr>
    </w:p>
    <w:p w:rsidR="009A2FE3" w:rsidRDefault="00DE3E7F">
      <w:pPr>
        <w:pStyle w:val="BodyText"/>
        <w:ind w:left="100" w:right="83"/>
      </w:pPr>
      <w:r>
        <w:t xml:space="preserve">If your social security number or mailing address zip code cannot be authenticated, please contact a customer service representative at 909-798-7516 during regular business hours to have </w:t>
      </w:r>
      <w:r w:rsidR="00D810BB">
        <w:t xml:space="preserve">the information verified and corrected </w:t>
      </w:r>
      <w:r>
        <w:t>on your account.</w:t>
      </w:r>
      <w:r w:rsidR="00C3166C">
        <w:t xml:space="preserve"> Our</w:t>
      </w:r>
      <w:r w:rsidR="00D810BB">
        <w:t xml:space="preserve"> </w:t>
      </w:r>
      <w:r w:rsidR="00C3166C">
        <w:t xml:space="preserve">hours of operation are </w:t>
      </w:r>
      <w:r w:rsidR="00D810BB">
        <w:t>8:00</w:t>
      </w:r>
      <w:r w:rsidR="00C3166C">
        <w:t xml:space="preserve"> am to 5:</w:t>
      </w:r>
      <w:r w:rsidR="00D810BB">
        <w:t>00</w:t>
      </w:r>
      <w:r w:rsidR="00C3166C">
        <w:t xml:space="preserve"> pm, Monday through Friday, with the office close</w:t>
      </w:r>
      <w:r w:rsidR="00CC3C3A">
        <w:t>d</w:t>
      </w:r>
      <w:r w:rsidR="00C3166C">
        <w:t xml:space="preserve"> alternating Fridays.</w:t>
      </w:r>
    </w:p>
    <w:p w:rsidR="009A2FE3" w:rsidRDefault="009A2FE3">
      <w:pPr>
        <w:pStyle w:val="BodyText"/>
        <w:spacing w:before="9"/>
        <w:rPr>
          <w:sz w:val="34"/>
        </w:rPr>
      </w:pPr>
    </w:p>
    <w:p w:rsidR="009A2FE3" w:rsidRDefault="00DE3E7F">
      <w:pPr>
        <w:pStyle w:val="Heading1"/>
        <w:spacing w:before="1"/>
      </w:pPr>
      <w:r>
        <w:t xml:space="preserve">What browser requirements are necessary to use </w:t>
      </w:r>
      <w:proofErr w:type="spellStart"/>
      <w:r>
        <w:t>RedConnect</w:t>
      </w:r>
      <w:proofErr w:type="spellEnd"/>
      <w:r>
        <w:t>?</w:t>
      </w:r>
    </w:p>
    <w:p w:rsidR="009A2FE3" w:rsidRDefault="009A2FE3">
      <w:pPr>
        <w:pStyle w:val="BodyText"/>
        <w:spacing w:before="6"/>
        <w:rPr>
          <w:b/>
          <w:i/>
          <w:sz w:val="23"/>
        </w:rPr>
      </w:pPr>
    </w:p>
    <w:p w:rsidR="009A2FE3" w:rsidRDefault="00DE3E7F">
      <w:pPr>
        <w:pStyle w:val="BodyText"/>
        <w:ind w:left="100"/>
      </w:pPr>
      <w:r>
        <w:t xml:space="preserve">Internet Explorer 5 and higher, </w:t>
      </w:r>
      <w:r w:rsidR="00D810BB">
        <w:t xml:space="preserve">Chrome, </w:t>
      </w:r>
      <w:r>
        <w:t>Firefox or Safari. Also, you must have a minimum 800</w:t>
      </w:r>
      <w:r w:rsidR="00843D8E">
        <w:t xml:space="preserve"> </w:t>
      </w:r>
      <w:r>
        <w:t>x</w:t>
      </w:r>
      <w:r w:rsidR="00843D8E">
        <w:t xml:space="preserve"> </w:t>
      </w:r>
      <w:r>
        <w:t>600 screen resolution.</w:t>
      </w:r>
    </w:p>
    <w:p w:rsidR="009A2FE3" w:rsidRDefault="009A2FE3">
      <w:pPr>
        <w:pStyle w:val="BodyText"/>
        <w:spacing w:before="8"/>
        <w:rPr>
          <w:sz w:val="29"/>
        </w:rPr>
      </w:pPr>
    </w:p>
    <w:p w:rsidR="009A2FE3" w:rsidRDefault="00DE3E7F">
      <w:pPr>
        <w:pStyle w:val="Heading1"/>
      </w:pPr>
      <w:r>
        <w:t>What if I forget my User Name?</w:t>
      </w:r>
    </w:p>
    <w:p w:rsidR="009A2FE3" w:rsidRDefault="009A2FE3">
      <w:pPr>
        <w:pStyle w:val="BodyText"/>
        <w:rPr>
          <w:b/>
          <w:i/>
          <w:sz w:val="34"/>
        </w:rPr>
      </w:pPr>
    </w:p>
    <w:p w:rsidR="009A2FE3" w:rsidRDefault="00DE3E7F">
      <w:pPr>
        <w:pStyle w:val="BodyText"/>
        <w:ind w:left="100" w:right="122"/>
      </w:pPr>
      <w:r>
        <w:t>If you forget your User Name, simply click on the "Forgot your User Name?" link, located on the Customer Login screen. You will be prompted to enter your e-mail address. After successfully validating this information, you will be asked to answer your Secret Question. Your User Name will then be e-mailed to the e-mail address we have on file.</w:t>
      </w:r>
    </w:p>
    <w:p w:rsidR="009A2FE3" w:rsidRDefault="009A2FE3">
      <w:pPr>
        <w:pStyle w:val="BodyText"/>
        <w:spacing w:before="10"/>
        <w:rPr>
          <w:sz w:val="34"/>
        </w:rPr>
      </w:pPr>
    </w:p>
    <w:p w:rsidR="009A2FE3" w:rsidRDefault="00DE3E7F">
      <w:pPr>
        <w:pStyle w:val="Heading1"/>
      </w:pPr>
      <w:r>
        <w:t>What if I forget my Password?</w:t>
      </w:r>
    </w:p>
    <w:p w:rsidR="009A2FE3" w:rsidRDefault="009A2FE3">
      <w:pPr>
        <w:pStyle w:val="BodyText"/>
        <w:rPr>
          <w:b/>
          <w:i/>
          <w:sz w:val="34"/>
        </w:rPr>
      </w:pPr>
    </w:p>
    <w:p w:rsidR="009A2FE3" w:rsidRDefault="00DE3E7F">
      <w:pPr>
        <w:pStyle w:val="BodyText"/>
        <w:ind w:left="100" w:right="239"/>
      </w:pPr>
      <w:r>
        <w:t xml:space="preserve">If you forget your Password, simply click on the "Forgot your password?" link located on the Customer Login screen. You will be prompted to enter your Username and to answer your Secret Question. After successfully validating this information, you will be e-mailed a new, temporary Password to the e-mail address on record. (Upon re-entering </w:t>
      </w:r>
      <w:proofErr w:type="spellStart"/>
      <w:r>
        <w:t>RedConnect</w:t>
      </w:r>
      <w:proofErr w:type="spellEnd"/>
      <w:r>
        <w:t xml:space="preserve"> using your temporary Password, you will be prompted to create a new, permanent Password.)</w:t>
      </w:r>
    </w:p>
    <w:p w:rsidR="009A2FE3" w:rsidRDefault="009A2FE3">
      <w:pPr>
        <w:sectPr w:rsidR="009A2FE3">
          <w:type w:val="continuous"/>
          <w:pgSz w:w="12240" w:h="15840"/>
          <w:pgMar w:top="480" w:right="620" w:bottom="280" w:left="620" w:header="720" w:footer="720" w:gutter="0"/>
          <w:cols w:space="720"/>
        </w:sectPr>
      </w:pPr>
    </w:p>
    <w:p w:rsidR="009A2FE3" w:rsidRDefault="00DE3E7F">
      <w:pPr>
        <w:pStyle w:val="Heading1"/>
        <w:spacing w:before="71"/>
      </w:pPr>
      <w:r>
        <w:lastRenderedPageBreak/>
        <w:t xml:space="preserve">If I have a </w:t>
      </w:r>
      <w:proofErr w:type="spellStart"/>
      <w:r>
        <w:t>RedConnect</w:t>
      </w:r>
      <w:proofErr w:type="spellEnd"/>
      <w:r>
        <w:t xml:space="preserve"> account, will I still continue to receive a paper bill?</w:t>
      </w:r>
    </w:p>
    <w:p w:rsidR="009A2FE3" w:rsidRDefault="009A2FE3">
      <w:pPr>
        <w:pStyle w:val="BodyText"/>
        <w:rPr>
          <w:b/>
          <w:i/>
          <w:sz w:val="34"/>
        </w:rPr>
      </w:pPr>
    </w:p>
    <w:p w:rsidR="009C72B1" w:rsidRDefault="00DE3E7F" w:rsidP="009C72B1">
      <w:pPr>
        <w:pStyle w:val="BodyText"/>
        <w:ind w:left="100"/>
      </w:pPr>
      <w:r>
        <w:t>Yes</w:t>
      </w:r>
      <w:r w:rsidR="00D810BB">
        <w:t>,</w:t>
      </w:r>
      <w:r>
        <w:t xml:space="preserve"> you will. However, </w:t>
      </w:r>
      <w:r w:rsidR="00D810BB">
        <w:t xml:space="preserve">through </w:t>
      </w:r>
      <w:proofErr w:type="spellStart"/>
      <w:r w:rsidR="00D810BB">
        <w:t>Redconnect</w:t>
      </w:r>
      <w:proofErr w:type="spellEnd"/>
      <w:r w:rsidR="00D810BB">
        <w:t xml:space="preserve">, </w:t>
      </w:r>
      <w:r>
        <w:t xml:space="preserve">you can select the bill delivery method that works best for you. You can choose to receive a bill via regular mail or you can go green and eliminate a paper bill </w:t>
      </w:r>
      <w:r w:rsidR="00D810BB">
        <w:t>altogether.</w:t>
      </w:r>
      <w:r w:rsidR="002C6113">
        <w:t xml:space="preserve"> </w:t>
      </w:r>
    </w:p>
    <w:p w:rsidR="00D810BB" w:rsidRDefault="00D810BB" w:rsidP="009C72B1">
      <w:pPr>
        <w:pStyle w:val="BodyText"/>
        <w:ind w:left="100"/>
        <w:rPr>
          <w:sz w:val="34"/>
        </w:rPr>
      </w:pPr>
    </w:p>
    <w:p w:rsidR="009A2FE3" w:rsidRDefault="00DE3E7F">
      <w:pPr>
        <w:pStyle w:val="Heading1"/>
      </w:pPr>
      <w:r>
        <w:t>How secure is my m</w:t>
      </w:r>
      <w:bookmarkStart w:id="3" w:name="How_secure_is_my_municipal_services_acco"/>
      <w:bookmarkEnd w:id="3"/>
      <w:r>
        <w:t>unicipal services account and personal information?</w:t>
      </w:r>
    </w:p>
    <w:p w:rsidR="009A2FE3" w:rsidRDefault="009A2FE3">
      <w:pPr>
        <w:pStyle w:val="BodyText"/>
        <w:rPr>
          <w:b/>
          <w:i/>
          <w:sz w:val="34"/>
        </w:rPr>
      </w:pPr>
    </w:p>
    <w:p w:rsidR="009A2FE3" w:rsidRDefault="00DE3E7F" w:rsidP="009C72B1">
      <w:pPr>
        <w:pStyle w:val="BodyText"/>
        <w:ind w:left="100" w:right="410"/>
      </w:pPr>
      <w:r>
        <w:t>Redlands uses the strongest type of encryption available to make your personal information unreadable as it passes over the Internet. The City of Redlands will never send you an e-mail requesting you to vali</w:t>
      </w:r>
      <w:r w:rsidR="00D810BB">
        <w:t xml:space="preserve">date your personal information, </w:t>
      </w:r>
      <w:bookmarkStart w:id="4" w:name="_GoBack"/>
      <w:bookmarkEnd w:id="4"/>
      <w:r w:rsidR="00D810BB">
        <w:t>nor will w</w:t>
      </w:r>
      <w:r>
        <w:t>e ever ask you to update your social security number, date of birth, driver's license number, or other sensitive information via e-mail.</w:t>
      </w:r>
    </w:p>
    <w:sectPr w:rsidR="009A2FE3">
      <w:pgSz w:w="12240" w:h="15840"/>
      <w:pgMar w:top="7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34BA0"/>
    <w:multiLevelType w:val="hybridMultilevel"/>
    <w:tmpl w:val="09045224"/>
    <w:lvl w:ilvl="0" w:tplc="8A9055F4">
      <w:numFmt w:val="bullet"/>
      <w:lvlText w:val=""/>
      <w:lvlJc w:val="left"/>
      <w:pPr>
        <w:ind w:left="820" w:hanging="360"/>
      </w:pPr>
      <w:rPr>
        <w:rFonts w:ascii="Symbol" w:eastAsia="Symbol" w:hAnsi="Symbol" w:cs="Symbol" w:hint="default"/>
        <w:w w:val="100"/>
        <w:sz w:val="24"/>
        <w:szCs w:val="24"/>
        <w:lang w:val="en-US" w:eastAsia="en-US" w:bidi="en-US"/>
      </w:rPr>
    </w:lvl>
    <w:lvl w:ilvl="1" w:tplc="FC34090C">
      <w:numFmt w:val="bullet"/>
      <w:lvlText w:val="•"/>
      <w:lvlJc w:val="left"/>
      <w:pPr>
        <w:ind w:left="1838" w:hanging="360"/>
      </w:pPr>
      <w:rPr>
        <w:rFonts w:hint="default"/>
        <w:lang w:val="en-US" w:eastAsia="en-US" w:bidi="en-US"/>
      </w:rPr>
    </w:lvl>
    <w:lvl w:ilvl="2" w:tplc="747AD3FC">
      <w:numFmt w:val="bullet"/>
      <w:lvlText w:val="•"/>
      <w:lvlJc w:val="left"/>
      <w:pPr>
        <w:ind w:left="2856" w:hanging="360"/>
      </w:pPr>
      <w:rPr>
        <w:rFonts w:hint="default"/>
        <w:lang w:val="en-US" w:eastAsia="en-US" w:bidi="en-US"/>
      </w:rPr>
    </w:lvl>
    <w:lvl w:ilvl="3" w:tplc="055E3108">
      <w:numFmt w:val="bullet"/>
      <w:lvlText w:val="•"/>
      <w:lvlJc w:val="left"/>
      <w:pPr>
        <w:ind w:left="3874" w:hanging="360"/>
      </w:pPr>
      <w:rPr>
        <w:rFonts w:hint="default"/>
        <w:lang w:val="en-US" w:eastAsia="en-US" w:bidi="en-US"/>
      </w:rPr>
    </w:lvl>
    <w:lvl w:ilvl="4" w:tplc="53A2F86E">
      <w:numFmt w:val="bullet"/>
      <w:lvlText w:val="•"/>
      <w:lvlJc w:val="left"/>
      <w:pPr>
        <w:ind w:left="4892" w:hanging="360"/>
      </w:pPr>
      <w:rPr>
        <w:rFonts w:hint="default"/>
        <w:lang w:val="en-US" w:eastAsia="en-US" w:bidi="en-US"/>
      </w:rPr>
    </w:lvl>
    <w:lvl w:ilvl="5" w:tplc="2FF2D0CA">
      <w:numFmt w:val="bullet"/>
      <w:lvlText w:val="•"/>
      <w:lvlJc w:val="left"/>
      <w:pPr>
        <w:ind w:left="5910" w:hanging="360"/>
      </w:pPr>
      <w:rPr>
        <w:rFonts w:hint="default"/>
        <w:lang w:val="en-US" w:eastAsia="en-US" w:bidi="en-US"/>
      </w:rPr>
    </w:lvl>
    <w:lvl w:ilvl="6" w:tplc="925EA844">
      <w:numFmt w:val="bullet"/>
      <w:lvlText w:val="•"/>
      <w:lvlJc w:val="left"/>
      <w:pPr>
        <w:ind w:left="6928" w:hanging="360"/>
      </w:pPr>
      <w:rPr>
        <w:rFonts w:hint="default"/>
        <w:lang w:val="en-US" w:eastAsia="en-US" w:bidi="en-US"/>
      </w:rPr>
    </w:lvl>
    <w:lvl w:ilvl="7" w:tplc="E84A121E">
      <w:numFmt w:val="bullet"/>
      <w:lvlText w:val="•"/>
      <w:lvlJc w:val="left"/>
      <w:pPr>
        <w:ind w:left="7946" w:hanging="360"/>
      </w:pPr>
      <w:rPr>
        <w:rFonts w:hint="default"/>
        <w:lang w:val="en-US" w:eastAsia="en-US" w:bidi="en-US"/>
      </w:rPr>
    </w:lvl>
    <w:lvl w:ilvl="8" w:tplc="61321D86">
      <w:numFmt w:val="bullet"/>
      <w:lvlText w:val="•"/>
      <w:lvlJc w:val="left"/>
      <w:pPr>
        <w:ind w:left="89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E3"/>
    <w:rsid w:val="002C6113"/>
    <w:rsid w:val="00843D8E"/>
    <w:rsid w:val="009A2FE3"/>
    <w:rsid w:val="009C72B1"/>
    <w:rsid w:val="00C3166C"/>
    <w:rsid w:val="00C46C66"/>
    <w:rsid w:val="00C50551"/>
    <w:rsid w:val="00CC3C3A"/>
    <w:rsid w:val="00D810BB"/>
    <w:rsid w:val="00DE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FE0DEF-D3CE-49A3-A639-683FCF8C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8"/>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RedConnect Frequently Asked Questions</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RedConnect Frequently Asked Questions</dc:title>
  <dc:creator>rjones</dc:creator>
  <cp:lastModifiedBy>Tryon, Cindy</cp:lastModifiedBy>
  <cp:revision>3</cp:revision>
  <dcterms:created xsi:type="dcterms:W3CDTF">2021-06-22T21:40:00Z</dcterms:created>
  <dcterms:modified xsi:type="dcterms:W3CDTF">2021-06-22T21:47:00Z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2008-06-18T00:00:00Z</vt:filetime>
  </property>
  <property fmtid="{D5CDD505-2E9C-101B-9397-08002B2CF9AE}" pid="3" name="Creator">
    <vt:lpwstr>Acrobat PDFMaker 8.1 for Word</vt:lpwstr>
  </property>
  <property fmtid="{D5CDD505-2E9C-101B-9397-08002B2CF9AE}" pid="4" name="LastSaved">
    <vt:filetime>2019-06-13T00:00:00Z</vt:filetime>
  </property>
</Properties>
</file>